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0E" w:rsidRDefault="0035460E" w:rsidP="00B66B50">
      <w:pPr>
        <w:rPr>
          <w:b/>
        </w:rPr>
      </w:pPr>
    </w:p>
    <w:tbl>
      <w:tblPr>
        <w:tblStyle w:val="Grilledutableau"/>
        <w:tblW w:w="15877" w:type="dxa"/>
        <w:tblInd w:w="-289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3632"/>
        <w:gridCol w:w="1798"/>
        <w:gridCol w:w="1541"/>
        <w:gridCol w:w="2076"/>
        <w:gridCol w:w="2185"/>
        <w:gridCol w:w="4645"/>
      </w:tblGrid>
      <w:tr w:rsidR="004914CE" w:rsidRPr="001B1710" w:rsidTr="001B1710">
        <w:trPr>
          <w:trHeight w:val="454"/>
        </w:trPr>
        <w:tc>
          <w:tcPr>
            <w:tcW w:w="3632" w:type="dxa"/>
            <w:shd w:val="clear" w:color="auto" w:fill="8BFFFF"/>
            <w:vAlign w:val="center"/>
          </w:tcPr>
          <w:p w:rsidR="007B4287" w:rsidRPr="001B1710" w:rsidRDefault="007B4287" w:rsidP="001B1710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 xml:space="preserve">Souches </w:t>
            </w:r>
            <w:r w:rsidR="001B1710">
              <w:rPr>
                <w:rFonts w:ascii="Century Gothic" w:hAnsi="Century Gothic" w:cstheme="majorHAnsi"/>
                <w:sz w:val="18"/>
              </w:rPr>
              <w:t>m</w:t>
            </w:r>
            <w:r w:rsidRPr="001B1710">
              <w:rPr>
                <w:rFonts w:ascii="Century Gothic" w:hAnsi="Century Gothic" w:cstheme="majorHAnsi"/>
                <w:sz w:val="18"/>
              </w:rPr>
              <w:t>anipulées</w:t>
            </w:r>
            <w:r w:rsidR="001B1710">
              <w:rPr>
                <w:rFonts w:ascii="Century Gothic" w:hAnsi="Century Gothic" w:cstheme="majorHAnsi"/>
                <w:sz w:val="18"/>
              </w:rPr>
              <w:t xml:space="preserve"> </w:t>
            </w:r>
            <w:r w:rsidR="00BB2F51" w:rsidRPr="001B1710">
              <w:rPr>
                <w:rFonts w:ascii="Century Gothic" w:hAnsi="Century Gothic" w:cstheme="majorHAnsi"/>
                <w:sz w:val="18"/>
              </w:rPr>
              <w:t>/OGM/</w:t>
            </w:r>
            <w:proofErr w:type="spellStart"/>
            <w:r w:rsidR="00BB2F51" w:rsidRPr="001B1710">
              <w:rPr>
                <w:rFonts w:ascii="Century Gothic" w:hAnsi="Century Gothic" w:cstheme="majorHAnsi"/>
                <w:sz w:val="18"/>
              </w:rPr>
              <w:t>antibiorésistance</w:t>
            </w:r>
            <w:proofErr w:type="spellEnd"/>
          </w:p>
        </w:tc>
        <w:tc>
          <w:tcPr>
            <w:tcW w:w="1798" w:type="dxa"/>
            <w:shd w:val="clear" w:color="auto" w:fill="8BFFFF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>Utilisateur</w:t>
            </w:r>
            <w:r w:rsidR="001B1710" w:rsidRPr="001B1710">
              <w:rPr>
                <w:rFonts w:ascii="Century Gothic" w:hAnsi="Century Gothic" w:cstheme="majorHAnsi"/>
                <w:sz w:val="18"/>
              </w:rPr>
              <w:t xml:space="preserve"> (nom)</w:t>
            </w:r>
          </w:p>
        </w:tc>
        <w:tc>
          <w:tcPr>
            <w:tcW w:w="1541" w:type="dxa"/>
            <w:shd w:val="clear" w:color="auto" w:fill="8BFFFF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>mode de transmission</w:t>
            </w:r>
          </w:p>
        </w:tc>
        <w:tc>
          <w:tcPr>
            <w:tcW w:w="2076" w:type="dxa"/>
            <w:shd w:val="clear" w:color="auto" w:fill="8BFFFF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>Pathologies</w:t>
            </w:r>
          </w:p>
        </w:tc>
        <w:tc>
          <w:tcPr>
            <w:tcW w:w="2185" w:type="dxa"/>
            <w:shd w:val="clear" w:color="auto" w:fill="8BFFFF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>Sujets à risques</w:t>
            </w:r>
          </w:p>
        </w:tc>
        <w:tc>
          <w:tcPr>
            <w:tcW w:w="4645" w:type="dxa"/>
            <w:shd w:val="clear" w:color="auto" w:fill="8BFFFF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</w:rPr>
            </w:pPr>
            <w:r w:rsidRPr="001B1710">
              <w:rPr>
                <w:rFonts w:ascii="Century Gothic" w:hAnsi="Century Gothic" w:cstheme="majorHAnsi"/>
                <w:sz w:val="18"/>
              </w:rPr>
              <w:t>En cas de contamination</w:t>
            </w:r>
          </w:p>
        </w:tc>
      </w:tr>
      <w:tr w:rsidR="007B4287" w:rsidRPr="004914CE" w:rsidTr="001B1710">
        <w:trPr>
          <w:trHeight w:val="454"/>
        </w:trPr>
        <w:tc>
          <w:tcPr>
            <w:tcW w:w="3632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98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7B4287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4914CE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7B4287" w:rsidRPr="001B1710" w:rsidRDefault="007B4287" w:rsidP="004914CE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7B4287" w:rsidRPr="004914CE" w:rsidTr="001B1710">
        <w:trPr>
          <w:trHeight w:val="454"/>
        </w:trPr>
        <w:tc>
          <w:tcPr>
            <w:tcW w:w="3632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7B4287" w:rsidRPr="001B1710" w:rsidRDefault="007B4287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4914CE" w:rsidRPr="004914CE" w:rsidTr="001B1710">
        <w:trPr>
          <w:trHeight w:val="454"/>
        </w:trPr>
        <w:tc>
          <w:tcPr>
            <w:tcW w:w="3632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4914CE" w:rsidRPr="001B1710" w:rsidRDefault="004914CE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1B1710" w:rsidRPr="004914CE" w:rsidTr="001B1710">
        <w:trPr>
          <w:trHeight w:val="454"/>
        </w:trPr>
        <w:tc>
          <w:tcPr>
            <w:tcW w:w="3632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1B1710" w:rsidRPr="004914CE" w:rsidTr="001B1710">
        <w:trPr>
          <w:trHeight w:val="454"/>
        </w:trPr>
        <w:tc>
          <w:tcPr>
            <w:tcW w:w="3632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1B1710" w:rsidRPr="004914CE" w:rsidTr="001B1710">
        <w:trPr>
          <w:trHeight w:val="454"/>
        </w:trPr>
        <w:tc>
          <w:tcPr>
            <w:tcW w:w="3632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1B1710" w:rsidRPr="004914CE" w:rsidTr="001B1710">
        <w:trPr>
          <w:trHeight w:val="454"/>
        </w:trPr>
        <w:tc>
          <w:tcPr>
            <w:tcW w:w="3632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645" w:type="dxa"/>
            <w:vAlign w:val="center"/>
          </w:tcPr>
          <w:p w:rsidR="001B1710" w:rsidRPr="001B1710" w:rsidRDefault="001B1710" w:rsidP="007B4287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</w:tbl>
    <w:p w:rsidR="00AA4744" w:rsidRPr="007B4287" w:rsidRDefault="00AA4744" w:rsidP="004914CE"/>
    <w:sectPr w:rsidR="00AA4744" w:rsidRPr="007B4287" w:rsidSect="0035460E">
      <w:headerReference w:type="default" r:id="rId6"/>
      <w:pgSz w:w="16838" w:h="11906" w:orient="landscape"/>
      <w:pgMar w:top="4111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0C" w:rsidRDefault="0028300C" w:rsidP="0035460E">
      <w:r>
        <w:separator/>
      </w:r>
    </w:p>
  </w:endnote>
  <w:endnote w:type="continuationSeparator" w:id="0">
    <w:p w:rsidR="0028300C" w:rsidRDefault="0028300C" w:rsidP="0035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0C" w:rsidRDefault="0028300C" w:rsidP="0035460E">
      <w:r>
        <w:separator/>
      </w:r>
    </w:p>
  </w:footnote>
  <w:footnote w:type="continuationSeparator" w:id="0">
    <w:p w:rsidR="0028300C" w:rsidRDefault="0028300C" w:rsidP="0035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0E" w:rsidRDefault="0035460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361A544" wp14:editId="040E103A">
          <wp:simplePos x="0" y="0"/>
          <wp:positionH relativeFrom="page">
            <wp:posOffset>-9780</wp:posOffset>
          </wp:positionH>
          <wp:positionV relativeFrom="paragraph">
            <wp:posOffset>-454755</wp:posOffset>
          </wp:positionV>
          <wp:extent cx="10703859" cy="2880084"/>
          <wp:effectExtent l="0" t="0" r="254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horizontal MIMA2 plaquette arpej v-unie copie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062" cy="288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37"/>
    <w:rsid w:val="000C0406"/>
    <w:rsid w:val="001B1710"/>
    <w:rsid w:val="0028300C"/>
    <w:rsid w:val="0035460E"/>
    <w:rsid w:val="003F7E1A"/>
    <w:rsid w:val="004914CE"/>
    <w:rsid w:val="004C6CB5"/>
    <w:rsid w:val="007B4287"/>
    <w:rsid w:val="00983139"/>
    <w:rsid w:val="00A67E83"/>
    <w:rsid w:val="00AA4744"/>
    <w:rsid w:val="00AF1137"/>
    <w:rsid w:val="00B53A10"/>
    <w:rsid w:val="00B66B50"/>
    <w:rsid w:val="00BB2F51"/>
    <w:rsid w:val="00E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FE080"/>
  <w15:chartTrackingRefBased/>
  <w15:docId w15:val="{A5F44E48-476A-483B-9469-6921DD1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83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60E"/>
  </w:style>
  <w:style w:type="paragraph" w:styleId="Pieddepage">
    <w:name w:val="footer"/>
    <w:basedOn w:val="Normal"/>
    <w:link w:val="PieddepageCar"/>
    <w:uiPriority w:val="99"/>
    <w:unhideWhenUsed/>
    <w:rsid w:val="00354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60E"/>
  </w:style>
  <w:style w:type="table" w:styleId="Grilledutableau">
    <w:name w:val="Table Grid"/>
    <w:basedOn w:val="TableauNormal"/>
    <w:uiPriority w:val="39"/>
    <w:rsid w:val="007B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Meylheuc</dc:creator>
  <cp:keywords/>
  <dc:description/>
  <cp:lastModifiedBy>Thierry Meylheuc</cp:lastModifiedBy>
  <cp:revision>2</cp:revision>
  <dcterms:created xsi:type="dcterms:W3CDTF">2018-04-03T21:44:00Z</dcterms:created>
  <dcterms:modified xsi:type="dcterms:W3CDTF">2018-04-03T21:44:00Z</dcterms:modified>
</cp:coreProperties>
</file>